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default" w:asciiTheme="minorEastAsia" w:hAnsiTheme="minorEastAsia" w:eastAsiaTheme="minorEastAsia" w:cstheme="minorEastAsia"/>
          <w:b/>
          <w:bCs/>
          <w:i w:val="0"/>
          <w:caps w:val="0"/>
          <w:color w:val="0070C0"/>
          <w:spacing w:val="0"/>
          <w:sz w:val="21"/>
          <w:szCs w:val="21"/>
          <w:bdr w:val="none" w:color="auto" w:sz="0" w:space="0"/>
          <w:shd w:val="clear" w:fill="FFFFFF"/>
          <w:lang w:val="en-US" w:eastAsia="zh-CN"/>
        </w:rPr>
      </w:pPr>
      <w:r>
        <w:rPr>
          <w:rFonts w:hint="eastAsia" w:asciiTheme="minorEastAsia" w:hAnsiTheme="minorEastAsia" w:cstheme="minorEastAsia"/>
          <w:b/>
          <w:bCs/>
          <w:i w:val="0"/>
          <w:caps w:val="0"/>
          <w:color w:val="0070C0"/>
          <w:spacing w:val="0"/>
          <w:sz w:val="21"/>
          <w:szCs w:val="21"/>
          <w:bdr w:val="none" w:color="auto" w:sz="0" w:space="0"/>
          <w:shd w:val="clear" w:fill="FFFFFF"/>
          <w:lang w:val="en-US" w:eastAsia="zh-CN"/>
        </w:rPr>
        <w:t>短篇一：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shd w:val="clear" w:fill="FFFFFF"/>
        </w:rPr>
        <w:t>从张桂梅老师的身上，我们不仅看到她是一个优秀的党员干部，她把一生都奉献给了党，奉献给了人民，奉献给了她热爱的教育工作和学生。她是新时代共产党员的优秀代表,是新时期教育工作者教书育人的杰出榜样。她把自己的全部身心献给了党、献给了教育事业、献给了贫困山区人民,用实际行动诠释了共产党人不忘初心、牢记使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shd w:val="clear" w:fill="FFFFFF"/>
        </w:rPr>
        <w:t>我们要以学习先进典型为标杆,对照党章、准则、条例查找差距、检视剖析好自身存在问题，作为一名党员干部，我们要以张桂梅同志为榜样，怀着心系群众、服务人民的公仆情怀，发扬锐意改革、勇于开拓的创新精神，端正扎根基层、勤奋敬业的务实作风，踏踏实实的做好自己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shd w:val="clear" w:fill="FFFFFF"/>
        </w:rPr>
        <w:t>20多年来,张桂梅同志始终牢记党的宗旨,秉持为民情怀,保持着铸魂育人的定力、淡泊名利的坚守,用爱心培育爱、激发爱、传播爱,用实际行动践行着“只要我还有一口气,就要站在讲台上”的诺言。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shd w:val="clear" w:fill="FFFFFF"/>
        </w:rPr>
        <w:t>1975年12月,张桂梅响应党的号召,从黑龙江来到云南支援边疆建设,在此后的时间里,她把全身心献给了祖国西南边陲贫困山区的教育事业。1996年,丈夫去世后不久,张桂梅放弃了在大理优越的工作环境,申请调到深度贫困山区华坪县。从此,她不是一步步走向大城市,而是一步步走向山区、民族地区、贫困地区,越走越偏,越走越苦。来到华坪后,她放弃进入全县条件最好的华坪一中,选择在全县师资最弱、条件最差的民族中学任教,并承担起4个毕业班的语文和政治课教学任务。没人喜欢艰苦,张桂梅也一样,但她却选择了艰苦,她说:“艰苦的地方更需要我。”也正是在这个过程中,她越发感受到做好民族贫困地区教育工作的重要。</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cstheme="minorEastAsia"/>
          <w:b/>
          <w:bCs/>
          <w:color w:val="0070C0"/>
          <w:sz w:val="21"/>
          <w:szCs w:val="21"/>
          <w:lang w:val="en-US" w:eastAsia="zh-CN"/>
        </w:rPr>
      </w:pPr>
      <w:r>
        <w:rPr>
          <w:rFonts w:hint="eastAsia" w:asciiTheme="minorEastAsia" w:hAnsiTheme="minorEastAsia" w:cstheme="minorEastAsia"/>
          <w:b/>
          <w:bCs/>
          <w:color w:val="0070C0"/>
          <w:sz w:val="21"/>
          <w:szCs w:val="21"/>
          <w:lang w:val="en-US" w:eastAsia="zh-CN"/>
        </w:rPr>
        <w:t>短篇二：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张桂梅同志参加工作以来，爱岗敬业，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地区教育特点的方法。她没有子女，生活节俭，把自己的工资拿出绝大部分来接济困难学生，给没有学费的学生垫交学费，带患病的学生去看病吗，天冷了给他们添置衣被，把母亲般的慈爱全部献给了学生和孤儿。她不仅生活上关心学生，而且积极培养学生学习兴趣和健康的业余爱好，从各个方面无微不至地关爱她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在观看张桂梅同志事迹的视频时，我的眼眶就一直是湿润的：当她寒暑假天天走了那么远山路只为了去了解学生家庭情况，告知家长孩子成绩很好，只要考上了华坪女子高级中学的高中，就能免学费就读时;当她夜晚在手脚关节处涂完治疗风湿的药酒，躺在办公室冰冷、坚硬的条椅上时;当她面对镜头，说出唯一的愿望“我想要再多活两年，把这些孩子送入大学”时，我的内心受到了极大的震撼。同为教师，自问难以到达张桂梅同志这样的大爱无私的品德和高尚奉献精神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我们应该学习张桂梅同志“扶弱济困、大爱无疆”的精神。作为一名教育工作者，自己和身边有许许多多的人，都投入了这场脱贫攻坚之役。早在我在大学时代，我也有幸参加过一次为贫困山村的贫困群众献爱心的公益活动，对贫困有了初步的直观感受，心中萌发出了自己该为此做点什么的真情实感;而在我毕业之后，来到了农村教书，一晃眼，十五年过去了。身体力行的投入到了脱贫攻坚的工作中，将“所想”变为了“所做”，不仅完成了各项工作任务，还让更多人认识和了解到了扶贫工作。但我所做的一切，和张桂梅同志比起来，却显得相形见绌了。所以，我们都应以张桂梅同志“扶弱济困、大爱无疆”的精神为指引，再接再厉，努力奋进，让更多的困难群众过上好日子，因为我们都知道，消除贫困，需要有你有我也有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default" w:asciiTheme="minorEastAsia" w:hAnsiTheme="minorEastAsia" w:eastAsiaTheme="minorEastAsia" w:cstheme="minorEastAsia"/>
          <w:b/>
          <w:bCs/>
          <w:i w:val="0"/>
          <w:caps w:val="0"/>
          <w:color w:val="0070C0"/>
          <w:spacing w:val="0"/>
          <w:sz w:val="21"/>
          <w:szCs w:val="21"/>
          <w:shd w:val="clear" w:fill="FFFFFF"/>
          <w:lang w:val="en-US" w:eastAsia="zh-CN"/>
        </w:rPr>
      </w:pPr>
      <w:r>
        <w:rPr>
          <w:rFonts w:hint="eastAsia" w:asciiTheme="minorEastAsia" w:hAnsiTheme="minorEastAsia" w:cstheme="minorEastAsia"/>
          <w:b/>
          <w:bCs/>
          <w:i w:val="0"/>
          <w:caps w:val="0"/>
          <w:color w:val="0070C0"/>
          <w:spacing w:val="0"/>
          <w:sz w:val="21"/>
          <w:szCs w:val="21"/>
          <w:shd w:val="clear" w:fill="FFFFFF"/>
          <w:lang w:val="en-US" w:eastAsia="zh-CN"/>
        </w:rPr>
        <w:t>短篇三：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学习了张桂梅同志的先进事迹之后，我为她爱岗敬业，无私奉献、深深扎根于边疆民族贫困地区，全身心地投入到教书育人的崇高事业中而钦佩，我为她身患多种疾病却常常超负荷地工作，以惊人的毅力克服病痛的折磨，始终坚持在三尺讲台上而敬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张桂梅和许多人一样，对未来充满憧憬和希望，但是幸运却没有垂青她，不幸之神却于她如影随行：花季年华丧失母亲，青春年华痛失丈夫，两次肿瘤手术，癌细胞转移的肝脏。磨难没有使她消沉，病魔没有使她倒下。她紧紧抓住有限的生命，在讲台上认真教学，在课外认真辅导学生。几次晕倒在讲台上，领导要她住院治疗，她放不下学生，总是还不到出院就偷偷回学校上课。就是这样柔弱的身躯，她还依然出任孤儿院院长。是什么力量支撑她如此做呢?用她的话说就是“如果说我有追求，那是我的事业;如果说我有期盼，那是我的学生;如果说我有动力，那就是党和人民”。拜读了张桂梅同志的先进事迹和用生命点滴的人生故事，我深切的领会到一个智者和仁者所显现出来的精神魅力。张桂梅不是制造出来的英雄，她是那样朴实，那样真实，也许她在悄悄的改写着英雄的概念，这些英雄就生长在普通的生活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作为一名普通的人民教师，我们应该像张桂梅同志那样为学、为人、为师，在建设社会主义和谐社会的今天，我们的教育事业需要更多像她那样的教师。我们学习张桂梅，就是要学习她处处以共产党员的先进标准要求自己，为党和人民的教育事业淡泊名利、无私奉献的精神;学习她爱岗敬业、为人师表，为教书育人恪尽职守、呕心沥血的精神;学习她崇高师德、治学严谨，为追求学术锲而不舍、求真务实的精神;学习她珍爱生命、坚忍不拔，为战胜病魔而不屈不挠、积极乐观的精神。</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cstheme="minorEastAsia"/>
          <w:b/>
          <w:bCs/>
          <w:color w:val="0070C0"/>
          <w:sz w:val="21"/>
          <w:szCs w:val="21"/>
          <w:lang w:val="en-US" w:eastAsia="zh-CN"/>
        </w:rPr>
      </w:pPr>
      <w:r>
        <w:rPr>
          <w:rFonts w:hint="eastAsia" w:asciiTheme="minorEastAsia" w:hAnsiTheme="minorEastAsia" w:cstheme="minorEastAsia"/>
          <w:b/>
          <w:bCs/>
          <w:color w:val="0070C0"/>
          <w:sz w:val="21"/>
          <w:szCs w:val="21"/>
          <w:lang w:val="en-US" w:eastAsia="zh-CN"/>
        </w:rPr>
        <w:t>短篇四：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的确，我们要走群众路线，就必须情系群众、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cstheme="minorEastAsia"/>
          <w:b/>
          <w:bCs/>
          <w:color w:val="0070C0"/>
          <w:sz w:val="21"/>
          <w:szCs w:val="21"/>
          <w:lang w:val="en-US" w:eastAsia="zh-CN"/>
        </w:rPr>
      </w:pPr>
      <w:bookmarkStart w:id="0" w:name="_GoBack"/>
      <w:r>
        <w:rPr>
          <w:rFonts w:hint="eastAsia" w:asciiTheme="minorEastAsia" w:hAnsiTheme="minorEastAsia" w:cstheme="minorEastAsia"/>
          <w:b/>
          <w:bCs/>
          <w:color w:val="0070C0"/>
          <w:sz w:val="21"/>
          <w:szCs w:val="21"/>
          <w:lang w:val="en-US" w:eastAsia="zh-CN"/>
        </w:rPr>
        <w:t>短篇五：</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一所没有“门槛”的学校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对于大山里的女孩们来说，华坪女高没有“门槛”。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从建校第一天起，张桂梅便定下规矩：学费、住宿费等全免，只收少量伙食费。特别是对贫困家庭的学生，即便基础很差，中考分数没过线，也全部招进来。首届学生几乎全都是“线下”生。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学校生源差，教学条件更是十分简陋。校园没有围墙，没有食堂，甚至没有厕所，只有一栋教学楼和一根旗杆，院子里满是杂草。学生在一间教室上课，在另一间教室睡觉，吃饭、上厕所都只能去隔壁学校。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“她心里着急，如果等学校全部建好，晚一年招生，就又有一批女孩被耽误了。”杨文华说。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学生入学了，张桂梅却犯了愁。“有的学生考试只能考几分，这样下去可怎么办?”张桂梅心想，就是把命搭上，也要把学校办出名堂。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在华坪女高，学生雷打不动每天5点30分起床晨读，晚上12点20分自习结束才上床睡觉，连吃饭时间都被限定在15分钟。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张桂梅有一个小喇叭几乎从不离手。“傻丫头，快点!”在校园里，有学生稍一磨蹭，就会听到她的吼声从小喇叭里传出来。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十几年来，她不仅每天陪学生自习到深夜，还一直住在学生宿舍。“我一刻也不能离开学校，老师、学生我都得盯着。”她说。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2011年夏天，华坪女高首届毕业生一炮打响，高考百分之百上线，还有几名学生考上了一本。“和学生入学成绩相比，华坪女高创造了一个奇迹。”杨文华说。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2016年，华坪女高完成建设工作，各项设施逐步完善，学校有了食堂、宿舍，还有了标准的塑胶运动场。截至目前，学校3个年级共有9个班，在校生达464人。张桂梅常年坚持家访，累计行程11万多公里，覆盖华坪和周边县的1500多名学生。至今，华坪女高已送走10届毕业生，1804名学生从这里考入大学，学校不仅一本上线率高达40%多，高考成绩综合排名还连续多年位居丽江全市第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学校语文老师韦堂云说，学生成绩突飞猛进，但张桂梅的身体状况却一落千丈。她的身上贴满了止痛的膏药，平时连爬楼梯都十分艰难。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今年2月，受疫情影响，学生只能在家上网课。心急火燎的张桂梅直接在教室外搭了一张行军床，每天躺在床上，盯着老师学生上网课。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“我上网课的时候，经常听到她在床上疼得忍不住发出声音，但她从来不说。”韦堂云说。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华坪县融媒体中心记者王秀丽是张桂梅相识多年的闺蜜，也是她为数不多的倾诉对象。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“她全身都是病，骨瘤、血管瘤、肺气肿……以前她经常让别人猜我俩谁更重，可现在她已经从130多斤掉到了只有七八十斤。”王秀丽说。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rFonts w:hint="default" w:asciiTheme="minorEastAsia" w:hAnsiTheme="minorEastAsia" w:eastAsiaTheme="minorEastAsia" w:cstheme="minorEastAsia"/>
          <w:i w:val="0"/>
          <w:caps w:val="0"/>
          <w:color w:val="333333"/>
          <w:spacing w:val="0"/>
          <w:sz w:val="21"/>
          <w:szCs w:val="21"/>
          <w:shd w:val="clear" w:fill="FFFFFF"/>
          <w:lang w:val="en-US" w:eastAsia="zh-CN"/>
        </w:rPr>
      </w:pPr>
      <w:r>
        <w:rPr>
          <w:rFonts w:hint="eastAsia" w:asciiTheme="minorEastAsia" w:hAnsiTheme="minorEastAsia" w:cstheme="minorEastAsia"/>
          <w:i w:val="0"/>
          <w:caps w:val="0"/>
          <w:color w:val="333333"/>
          <w:spacing w:val="0"/>
          <w:sz w:val="21"/>
          <w:szCs w:val="21"/>
          <w:shd w:val="clear" w:fill="FFFFFF"/>
          <w:lang w:val="en-US" w:eastAsia="zh-CN"/>
        </w:rPr>
        <w:t>* 此素材仅供学习使用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思源宋体 CN ExtraLight">
    <w:panose1 w:val="0202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A6877"/>
    <w:rsid w:val="450754AE"/>
    <w:rsid w:val="50CA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2023-12-05T06:47:00Z</dcterms:created>
  <dc:creator>家生野猫</dc:creator>
  <cp:lastModifiedBy>家生野猫</cp:lastModifiedBy>
  <dcterms:modified xsi:type="dcterms:W3CDTF">2023-12-05T07:37:12Z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